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FE817" w14:textId="6722ACF4" w:rsidR="004C59EE" w:rsidRDefault="004C59EE" w:rsidP="004C59EE">
      <w:pPr>
        <w:jc w:val="right"/>
      </w:pPr>
      <w:r>
        <w:t>08/14/2026</w:t>
      </w:r>
    </w:p>
    <w:p w14:paraId="3DE915F8" w14:textId="77777777" w:rsidR="004C59EE" w:rsidRDefault="004C59EE" w:rsidP="004C59EE"/>
    <w:p w14:paraId="45306C69" w14:textId="77777777" w:rsidR="004C59EE" w:rsidRDefault="004C59EE" w:rsidP="004C59EE"/>
    <w:p w14:paraId="57349C15" w14:textId="3B024EB4" w:rsidR="004C59EE" w:rsidRDefault="004C59EE" w:rsidP="004C59EE">
      <w:r>
        <w:t xml:space="preserve">To Whom it May Concern, </w:t>
      </w:r>
    </w:p>
    <w:p w14:paraId="19FA287E" w14:textId="77777777" w:rsidR="004C59EE" w:rsidRDefault="004C59EE" w:rsidP="004C59EE"/>
    <w:p w14:paraId="120F3864" w14:textId="66B9F2CA" w:rsidR="004C59EE" w:rsidRDefault="004C59EE" w:rsidP="004C59EE">
      <w:pPr>
        <w:spacing w:line="480" w:lineRule="auto"/>
      </w:pPr>
      <w:r>
        <w:t>Ethan Wilson has been under my direct supervision, as both a student and employee for the entirety of his tenure here at Foundations Group Recovery Centers-Ohio in my capacity as Clinical Director.  Since his hire (</w:t>
      </w:r>
      <w:proofErr w:type="gramStart"/>
      <w:r>
        <w:t>April,</w:t>
      </w:r>
      <w:proofErr w:type="gramEnd"/>
      <w:r>
        <w:t xml:space="preserve"> 2025), Ethan has demonstrated empathy and compassion</w:t>
      </w:r>
      <w:r w:rsidR="009B49E8">
        <w:t>, as well as having provided competent, clinically sound services</w:t>
      </w:r>
      <w:r>
        <w:t xml:space="preserve"> for our </w:t>
      </w:r>
      <w:r w:rsidR="009B49E8">
        <w:t xml:space="preserve">clientele, including group and individual psychotherapy and clinical evaluation. Additionally, Ethan has adhered to all organizational policies and procedures, Ohio Administrative Code regulations, and the clinical standards set forth by all other accrediting bodies, including The Joint Commission. </w:t>
      </w:r>
      <w:r w:rsidR="00CD1534">
        <w:t>O</w:t>
      </w:r>
      <w:r w:rsidR="009B49E8">
        <w:t>verall</w:t>
      </w:r>
      <w:r w:rsidR="00CD1534">
        <w:t>, Ethan is</w:t>
      </w:r>
      <w:r w:rsidR="009B49E8">
        <w:t xml:space="preserve"> a great employee and co-worker, and as such I would have no reservations about re-hire or recommending him for any Clinical Counseling role</w:t>
      </w:r>
      <w:r w:rsidR="00C40FEF">
        <w:t xml:space="preserve"> elsewhere.</w:t>
      </w:r>
      <w:r w:rsidR="009B49E8">
        <w:t xml:space="preserve"> </w:t>
      </w:r>
    </w:p>
    <w:p w14:paraId="662F1625" w14:textId="610585E5" w:rsidR="009B49E8" w:rsidRDefault="009B49E8" w:rsidP="004C59EE">
      <w:pPr>
        <w:spacing w:line="480" w:lineRule="auto"/>
      </w:pPr>
      <w:r>
        <w:t>Sincerely,</w:t>
      </w:r>
    </w:p>
    <w:p w14:paraId="7BF5B894" w14:textId="1781C626" w:rsidR="009B49E8" w:rsidRDefault="009B49E8" w:rsidP="004C59EE">
      <w:pPr>
        <w:spacing w:line="480" w:lineRule="auto"/>
      </w:pPr>
      <w:r>
        <w:rPr>
          <w:noProof/>
        </w:rPr>
        <mc:AlternateContent>
          <mc:Choice Requires="wpi">
            <w:drawing>
              <wp:anchor distT="0" distB="0" distL="114300" distR="114300" simplePos="0" relativeHeight="251661312" behindDoc="0" locked="0" layoutInCell="1" allowOverlap="1" wp14:anchorId="689B6C87" wp14:editId="0C60C7D6">
                <wp:simplePos x="0" y="0"/>
                <wp:positionH relativeFrom="column">
                  <wp:posOffset>2032550</wp:posOffset>
                </wp:positionH>
                <wp:positionV relativeFrom="paragraph">
                  <wp:posOffset>-339750</wp:posOffset>
                </wp:positionV>
                <wp:extent cx="2229480" cy="1073880"/>
                <wp:effectExtent l="57150" t="57150" r="57150" b="50165"/>
                <wp:wrapNone/>
                <wp:docPr id="994159305" name="Ink 4"/>
                <wp:cNvGraphicFramePr/>
                <a:graphic xmlns:a="http://schemas.openxmlformats.org/drawingml/2006/main">
                  <a:graphicData uri="http://schemas.microsoft.com/office/word/2010/wordprocessingInk">
                    <w14:contentPart bwMode="auto" r:id="rId4">
                      <w14:nvContentPartPr>
                        <w14:cNvContentPartPr/>
                      </w14:nvContentPartPr>
                      <w14:xfrm>
                        <a:off x="0" y="0"/>
                        <a:ext cx="2229480" cy="1073880"/>
                      </w14:xfrm>
                    </w14:contentPart>
                  </a:graphicData>
                </a:graphic>
              </wp:anchor>
            </w:drawing>
          </mc:Choice>
          <mc:Fallback>
            <w:pict>
              <v:shapetype w14:anchorId="1012E1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59.35pt;margin-top:-27.45pt;width:177pt;height:85.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L7qd5AQAACwMAAA4AAABkcnMvZTJvRG9jLnhtbJxSXU/CMBR9N/E/&#10;LH2XfYAIC4MHiQkPKg/6A2rXssa1d7ktDP69dxvI0BgTXpbbnuzc89HZYm/KYCfRabAZiwcRC6QV&#10;kGu7ydj729PdhAXOc5vzEqzM2EE6tpjf3szqKpUJFFDmEgMisS6tq4wV3ldpGDpRSMPdACppCVSA&#10;hns64ibMkdfEbsowiaJxWAPmFYKQztHtsgPZvOVXSgr/qpSTPigzNhmPSJ7P2DSKaEAaxkMaPgh6&#10;GN6zcD7j6QZ5VWhxlMSvUGS4tiTgm2rJPQ+2qH9RGS0QHCg/EGBCUEoL2fohZ3H0w9nKfjau4pHY&#10;YirAemn9mqM/ZdcC16wwJSVQP0NO7fCtB3ZkpHj+L6MTvQSxNaSnawRlyT09B1foylHMqc4zhqs8&#10;Puu3u8ezgzWefb1cAtRIeLT81y97haYJm5QE+4xRnYfm23Yp9z4QdJkkyXQ0IUgQFkcPwwkdetwd&#10;x2lTL1xaf1Fj/9xI673h+RcAAAD//wMAUEsDBBQABgAIAAAAIQB0om7uzgYAALkTAAAQAAAAZHJz&#10;L2luay9pbmsxLnhtbLRYTW/cNhC9F+h/INRDLqZNUqKkNeLk1AAFWqBIUqA9bmzFXsS7a+zKsfPv&#10;+2YeqaXsddpDC9iUxJl58z2k/frt4/rWfB12+9V2c1H5U1eZYXO5vVptri+qPz6+s31l9uNyc7W8&#10;3W6Gi+rbsK/evvnxh9erzZf17TlWA4TNXt7WtxfVzTjenZ+dPTw8nD7Up9vd9Vlwrj77ZfPlt1+r&#10;N0nqavi82qxGqNznrcvtZhweRwE7X11dVJfjo5v4gf1he7+7HCay7OwuDxzjbnk5vNvu1stxQrxZ&#10;bjbDrdks17D7z8qM3+7wsoKe62FXmfUKDttw6puu6X9eYGP5eFEV3/cwcQ9L1tXZccy//gfMd88x&#10;xaw6dG1XmWTS1fBVbDrTmJ+/7Pvvu+3dsBtXwyHMDEoifDOX/Nb4MFC7Yb+9vZfcVObr8vYeIfPO&#10;oSySbn92JCDP8RCb/xQPcXkRrzRuHprkXhmHFLSppHJqx9V6QKGv76YaG/cAlu0P407bIbjQWtdb&#10;33z0/Xl056E77VxbpCJVccb8tLvf30x4n3aHelXKFDV69rC6Gm+moLtTF6eglyE/JnozrK5vxu/J&#10;JrdVeKqcI32oxWSSH++HzxfVT9qKRiW5oY6grU3oms6EJnbx5JX1/Sv8uJPK+spX7qS3vXEn3jis&#10;zuCJVd6tx5eSFjYsnhC9FUYsB34iyD4opBMubyUN1HNYKeBMrYC2EWmyljoyFy17pgPbkHMqkZz4&#10;h/eDAXP+cv+77wV+0HcfbPIBxiYfbA4UOWh3tD6Is40RZ3tvowr0gGkk0G0NBoUKbW1C3SmzRsZG&#10;1eG9t6hy3XeaPxu8FVlkbYF8R7z2rQ1RYRaNCa3osBDRh5oji3yBRx7eokrwbEwnT+zprqY4+ZET&#10;quL5o+RjBkBWbbDStwDx8EKNpUIiz/Bz5sil8BlD4VOOsiqxLBmfS1AUlijZEnqMgAt01qzMCViw&#10;Sni+T+hCtt4bCclCc4B+EpHCyFLcwlkvzJ0V14NGgmhk4w4toXFIYK1qYKRYhmxhRTo9+y8aHwXR&#10;o3A6ISHRWNtoai8VZGNvGydbUNxL6m2NEmqUllRMj7Rro7a0OiELhPArouTM4Suzn/lKoeN7ypHw&#10;0ig4IoQapkJx2ukHZZLyGrkVk3wrswimZSgRywYqbkKKnRXvfaMPNNHC1sIroQhCoRLPPl3ULHiw&#10;mSi5Siml8bqysbnPNe1oqGgOV4xV6gqtqbXmi5jOhI7si/8JjOWiytHq2r21qdX2gsSiL9PGqhI5&#10;YKUUJk2CfoSMKKFUJeEeM0ZesgkCUZY0QYEtSClIfFcNiUDpLHdg5Q7qV1SglBX8qYospkzUR3U5&#10;50XP9dqLoceYE0h2dnpgkrZyZkkD1Hp49XC952TEgA1ONvHE6l0wraQKrQKvnJ48GLgLBfAxWMzN&#10;XDOsHAa2xoQUsSj9KECarslS8YEu5C2lH9kCp/AurMKhl4s0MM4Zgaks9aDeVLkNWuy0Dx8S3/mj&#10;bm2nowBlFNU3+l/Dbq/TommN10ZJ6iQ8CsNH8i/aKDARNwmJZ8TM0U9ZBaHXWDa4LbQaSnqN2aY6&#10;AppSE1K4UlbUrK4oyhVjkAA1sgdVOY6Kk4tOCPg9rCrLHcx+CUrUpMNpFj0rUWInmMoO76UuEg4R&#10;SkLocsfUpohjMohBpXDdWB0CcnBQnSJbTGUogB7dRAPKFwVTzkK0nVgkXcmU0G4c/GIbJlpwFMZI&#10;06mIwPWsH3RCJ3bRBgGfPrh1lCA2MPhsQmgSuNboAaGhS1A52PSBgdM101/8SO2t/j7p64P6THjB&#10;bLoDiINE9kp2cgqLATPbSuLpbI169ZrJJ7WKlRxpeJLbesGpEp3Vm5XFcR0lHcgEVjlGPA4rBA0n&#10;VSMpwB1gIqfZ25mFDgv0rc5dGsRO44piaSS3gPa8uDXAazm8GrZb4of9ul0jWXp0qb7JYbFqHnO1&#10;kypJeMIrdJJTMv8d1xORIyjPtuYis5LQaJLu63Sd5c2rRt1LXBtMHZY/5opEABHSyFvce3AhkmuX&#10;rLQ+ucKYpQ9conQYYpZIOmaMVA2LQUijEGejcKmZmVCYmcULN8iLDaDNQzr3vEBJphGfa26GQjF1&#10;zeETWVRNBssHeVG/s3mgbPkywg+jdwzHqDqWKMTwR4TUNYaNvIBVMWVN74XicofvaAeNMUr9oL9k&#10;K10p36eiBPO8o0nJeRByflejGC4cFUqQlOVwqKGY+lIV3mHCy4vFGc+jO+DgFFtrDF7eJ2q0uF6O&#10;caDxBoYjLWJW9z1AMaw7RKVZ4N3hLwGwxLCY/Ytn+rMd/7t48zcAAAD//wMAUEsDBBQABgAIAAAA&#10;IQBnBrA/4AAAAAsBAAAPAAAAZHJzL2Rvd25yZXYueG1sTI/BToNAEIbvJr7DZky8mHYBtSCyNI2J&#10;J2OjpQ+wZadAYGcJuy3t2zue9DgzX/75/mJ9sYM44+Q7RwriZQQCqXamo0bBvnpfZCB80GT04AgV&#10;XNHDury9KXRu3EzfeN6FRnAI+VwraEMYcyl93aLVfulGJL4d3WR14HFqpJn0zOF2kEkUraTVHfGH&#10;Vo/41mLd705WQX/tP7ZznSb748ZmD1R9Vl+JUer+7rJ5BRHwEv5g+NVndSjZ6eBOZLwYFDzGWcqo&#10;gsXz0wsIJlZpwpsDo3EagSwL+b9D+Q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gy+6neQEAAAsDAAAOAAAAAAAAAAAAAAAAADwCAABkcnMvZTJvRG9jLnht&#10;bFBLAQItABQABgAIAAAAIQB0om7uzgYAALkTAAAQAAAAAAAAAAAAAAAAAOEDAABkcnMvaW5rL2lu&#10;azEueG1sUEsBAi0AFAAGAAgAAAAhAGcGsD/gAAAACwEAAA8AAAAAAAAAAAAAAAAA3QoAAGRycy9k&#10;b3ducmV2LnhtbFBLAQItABQABgAIAAAAIQB5GLydvwAAACEBAAAZAAAAAAAAAAAAAAAAAOoLAABk&#10;cnMvX3JlbHMvZTJvRG9jLnhtbC5yZWxzUEsFBgAAAAAGAAYAeAEAAOAMAAAAAA==&#10;">
                <v:imagedata r:id="rId5" o:title=""/>
              </v:shape>
            </w:pict>
          </mc:Fallback>
        </mc:AlternateContent>
      </w:r>
      <w:r>
        <w:rPr>
          <w:noProof/>
        </w:rPr>
        <mc:AlternateContent>
          <mc:Choice Requires="wpi">
            <w:drawing>
              <wp:anchor distT="0" distB="0" distL="114300" distR="114300" simplePos="0" relativeHeight="251660288" behindDoc="0" locked="0" layoutInCell="1" allowOverlap="1" wp14:anchorId="54282706" wp14:editId="6BD79BE9">
                <wp:simplePos x="0" y="0"/>
                <wp:positionH relativeFrom="column">
                  <wp:posOffset>573470</wp:posOffset>
                </wp:positionH>
                <wp:positionV relativeFrom="paragraph">
                  <wp:posOffset>-153990</wp:posOffset>
                </wp:positionV>
                <wp:extent cx="1693080" cy="1096920"/>
                <wp:effectExtent l="57150" t="57150" r="40640" b="46355"/>
                <wp:wrapNone/>
                <wp:docPr id="1391038499" name="Ink 3"/>
                <wp:cNvGraphicFramePr/>
                <a:graphic xmlns:a="http://schemas.openxmlformats.org/drawingml/2006/main">
                  <a:graphicData uri="http://schemas.microsoft.com/office/word/2010/wordprocessingInk">
                    <w14:contentPart bwMode="auto" r:id="rId6">
                      <w14:nvContentPartPr>
                        <w14:cNvContentPartPr/>
                      </w14:nvContentPartPr>
                      <w14:xfrm>
                        <a:off x="0" y="0"/>
                        <a:ext cx="1693080" cy="1096920"/>
                      </w14:xfrm>
                    </w14:contentPart>
                  </a:graphicData>
                </a:graphic>
              </wp:anchor>
            </w:drawing>
          </mc:Choice>
          <mc:Fallback>
            <w:pict>
              <v:shape w14:anchorId="2693C5FF" id="Ink 3" o:spid="_x0000_s1026" type="#_x0000_t75" style="position:absolute;margin-left:44.45pt;margin-top:-12.85pt;width:134.7pt;height:87.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k3PV4AQAACwMAAA4AAABkcnMvZTJvRG9jLnhtbJxSy27CMBC8V+o/&#10;WL6XPEp5RAQORZU4tOXQfoDr2MRq7I3WDoG/7xKgQKuqEhfLu2OPZ3Y8mW1sxdYKvQGX86QXc6ac&#10;hMK4Vc7f357uRpz5IFwhKnAq51vl+Wx6ezNp60ylUEJVKGRE4nzW1jkvQ6izKPKyVFb4HtTKEagB&#10;rQhU4ioqULTEbqsojeNB1AIWNYJU3lN3vgf5tOPXWsnwqrVXgVU5Hw36JC8cN5jzcTKkzgdt0uED&#10;j6YTka1Q1KWRB0niCkVWGEcCvqnmIgjWoPlFZY1E8KBDT4KNQGsjVeeHnCXxD2cL97lzlfRlg5kE&#10;F5QLS4HhOLsOuOYJW9EE2mcoKB3RBOAHRhrP/2HsRc9BNpb07BNBVYlA38GXpvacYWaKnOOiSE76&#10;3frx5GCJJ18vlwAlEh0s/3Vlo9Huhk1K2CbnFOd2t3ZZqk1gkprJYHwfjwiShCXxeDBOuxNH7j3H&#10;sTobLj1/EeN5vZN29oenXwAAAP//AwBQSwMEFAAGAAgAAAAhAEDyRrxlBgAAXBMAABAAAABkcnMv&#10;aW5rL2luazEueG1stFjJbhw3EL0HyD8QnYMvosSlV8HjnGIgQAIEsQMkx7HUlgaeRZhpWfLf59VC&#10;DtsjxTrEENDdrL1eFckavf75cbM2n8f9YbXbLip/7iozbq9216vtzaL66/1b21fmMC2318v1bjsu&#10;qi/jofr5zY8/vF5tP23Wl3gaWNge6GuzXlS303R3eXHx8PBw/hDPd/ubi+BcvPh1++n336o3qnU9&#10;flxtVxNcHhLparedxseJjF2urhfV1fTosjxsv9vd76/GzCbK/uooMe2XV+Pb3X6znLLF2+V2O67N&#10;drlB3H9XZvpyh48V/NyM+8psVkjYhnNfd3X/ywDC8nFRFet7hHhAJJvq4mmb/3wHm29PbVJYMXRt&#10;VxkN6Xr8TDFdMOaXz+f+x353N+6n1XiEWUBRxhdzJWvGR4Daj4fd+p5qU5nPy/U9IPPOoS3Ut794&#10;ApBTe8Dmf7UHXJ61VwY3h0bTK3FQ0HJLpdJOq82IRt/c5R6bDjBM5HfTnrdDcKG1rre+fu/7y8Zd&#10;hnjeD0NRCu3iZPPD/v5wm+192B/7lTkZNcnsYXU93WbQ3blrMugl5E+p3o6rm9vpv3Q1bVbOnfPE&#10;PuRmMprHn+PHRfUTb0XDmkLgRLxrjO8ab0LddM3ZKxtf+VfurHL0d2a98cadebzdmTP4w7P8Jopt&#10;TE2vll+97QpZ0eAn26BHZkODbMXa+gbvZrCBDAVDK9/UNg700Q3Ws5/aGSJY39oQ6SN2vRnIhI3I&#10;glmNKBviOw4IqeHbK4X1fGhNw9Q22oa8wT4LEVEyDJqnKLN/aEX6iNFG8ibgQCArgZrpp1w7GMRJ&#10;GdmGDapIiYxYA4UdMAeRkJb1NhzDc8zSYuj30TdkJUAJ7eSpXJLJorPFiUZRNnEtEQrsXRFttkcm&#10;ZgtnGUtUWThSCjZcdygqUetgerxFVLV1ESRLy2oCU9MqkChmpLazIRnnbHQlmvDRM44d2o77p0VB&#10;KEYOITnTRZFvnbptMMGTRgACqQGNjxRwbJAAZyzOklE0NLqWW6YlOQ9j1OMIpuM3t2XNLRr520fU&#10;Tqz7IRpcuxAfGtszasgA4aceBYtsaoPTd8BeoreNSJI3oqCmzUyoSGuATAuxUD4TGsKeaZPhecex&#10;iUKGPskFK+fik1SGl1UKdMV3NJRV5M0rFDUl/rAgPRSAQLToFrEpfqQZVIEagP3J6+tVEUuWJE20&#10;zkxPUQo426jkKEqnLsl6ChFbk6roe6mqkE+fGhoMZN1TIaF8H1H1xolmRCmYb4RUKDwX8Iz+cvmX&#10;SwpoJ/ISOZEJU7lB0PzU80KTemLD1XRi1N723Ds4wXsSwtbKzwGKfDLjFbDliN9aEpfsEkp4Jwo0&#10;aGVxIMg+e0FtT/fOs3tRPKbsZnuR8k0bLCXPcR2jm9VEA5NoGUYxLtGIJbk1wWQbLJQWRV5KIjbH&#10;QE9dRNkIeNE+xu1K24LkHR+xOKfZP05JJ+e8aYiBm9wH+ugjKshWQ4fLlc/pAGDrlrg1iYlebbyn&#10;wqnf1tZMh1tWd4bNlUhTFOSKNNLxdYLb7KySCy7pFbIvJMnoMDtPpCICHAXCoXC+/K2G081KjCx1&#10;DF5Jkk+OWIU5O5KYNwdmLAKodJkKfwwCI5tcv+jmhtoe10gr96w3LRUj7RbS0VGrRyXIdEDpeiq3&#10;3HxlD+Fe41phXpIJ5iRxybgsV6kv94GtT0dKTrRMJMNBCORFAeQcAWEUcEkg6C5OhKIWhYQ5i6aF&#10;1oxpKQOy6BueKAaADsgwfdBBYiPPJD0OID6IouWeBmit3u49HzU6P6fqso8SDDiANcm5kSmoL+5L&#10;YaegJTTZzmqJtDWBuazaFev0TEZewkjhqsNvGCF0n2xy0TuysS4D+Zoh7LJt9OQB1Ix5CovNAF7M&#10;lcgeo1dHjUgt65iCDua5zOKEIQmMZ/TCbOZr2gg9fmo4OY2EA00SwCxOLx320sxXiujU2gUZIJpo&#10;2SBUeGNlA7RyOtSKvkeYmDtQB/RMPt7YH91OYNQDfnMlJBULLcARqbwJiJQvGoIV8xN5xQVG27bU&#10;n8GWCqUJsxnBU8TSicomwSWT/FSLBUXn8lJDRGdBlnqB9zymLljVn2JFhh6xUXlwq+MnIF8QLeVS&#10;4/bAz1jMasMZIc/nUw9hcEMT8BsV1e6ct01PRcRk4AMw9kOY/Rcm/7LGvxfe/AsAAP//AwBQSwME&#10;FAAGAAgAAAAhAGex9e7hAAAACgEAAA8AAABkcnMvZG93bnJldi54bWxMj9FKw0AQRd8F/2EZwRdp&#10;NybWbmM2RayKIBRa/YBtdkyC2dmQ3bTRr3d80sfhHu49U6wn14kjDqH1pOF6noBAqrxtqdbw/vY0&#10;UyBCNGRN5wk1fGGAdXl+Vpjc+hPt8LiPteASCrnR0MTY51KGqkFnwtz3SJx9+MGZyOdQSzuYE5e7&#10;TqZJciudaYkXGtPjQ4PV5350GjLTbMZk8yq3z8p/b8cU48vjldaXF9P9HYiIU/yD4Vef1aFkp4Mf&#10;yQbRaVBqxaSGWbpYgmAgW6gMxIHJm5UCWRby/wvl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mZNz1eAEAAAsDAAAOAAAAAAAAAAAAAAAAADwCAABkcnMv&#10;ZTJvRG9jLnhtbFBLAQItABQABgAIAAAAIQBA8ka8ZQYAAFwTAAAQAAAAAAAAAAAAAAAAAOADAABk&#10;cnMvaW5rL2luazEueG1sUEsBAi0AFAAGAAgAAAAhAGex9e7hAAAACgEAAA8AAAAAAAAAAAAAAAAA&#10;cwoAAGRycy9kb3ducmV2LnhtbFBLAQItABQABgAIAAAAIQB5GLydvwAAACEBAAAZAAAAAAAAAAAA&#10;AAAAAIELAABkcnMvX3JlbHMvZTJvRG9jLnhtbC5yZWxzUEsFBgAAAAAGAAYAeAEAAHcMAAAAAA==&#10;">
                <v:imagedata r:id="rId7" o:title=""/>
              </v:shape>
            </w:pict>
          </mc:Fallback>
        </mc:AlternateContent>
      </w:r>
      <w:r>
        <w:rPr>
          <w:noProof/>
        </w:rPr>
        <mc:AlternateContent>
          <mc:Choice Requires="wpi">
            <w:drawing>
              <wp:anchor distT="0" distB="0" distL="114300" distR="114300" simplePos="0" relativeHeight="251659264" behindDoc="0" locked="0" layoutInCell="1" allowOverlap="1" wp14:anchorId="4379D7E1" wp14:editId="0520002C">
                <wp:simplePos x="0" y="0"/>
                <wp:positionH relativeFrom="column">
                  <wp:posOffset>-317530</wp:posOffset>
                </wp:positionH>
                <wp:positionV relativeFrom="paragraph">
                  <wp:posOffset>-89550</wp:posOffset>
                </wp:positionV>
                <wp:extent cx="1150560" cy="737280"/>
                <wp:effectExtent l="57150" t="57150" r="50165" b="43815"/>
                <wp:wrapNone/>
                <wp:docPr id="1343469659"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1150560" cy="737280"/>
                      </w14:xfrm>
                    </w14:contentPart>
                  </a:graphicData>
                </a:graphic>
              </wp:anchor>
            </w:drawing>
          </mc:Choice>
          <mc:Fallback>
            <w:pict>
              <v:shape w14:anchorId="16C9F121" id="Ink 2" o:spid="_x0000_s1026" type="#_x0000_t75" style="position:absolute;margin-left:-25.7pt;margin-top:-7.75pt;width:92.05pt;height:59.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lxjd4AQAACgMAAA4AAABkcnMvZTJvRG9jLnhtbJxSXU/CMBR9N/E/&#10;NH2XbcgAFwYPEhMeVB70B9SuZY1r73JbGPx77wYIaIwJL0tvT3d6PjqZbW3FNgq9AZfzpBdzppyE&#10;wrhVzt/fnu7GnPkgXCEqcCrnO+X5bHp7M2nqTPWhhKpQyIjE+aypc16GUGdR5GWprPA9qJUjUANa&#10;EWjEVVSgaIjdVlE/jodRA1jUCFJ5T7vzPcinHb/WSoZXrb0KrMr5eDggeSHnD3FMC6RFOko5+2ih&#10;ccqj6URkKxR1aeRBkrhCkRXGkYBvqrkIgq3R/KKyRiJ40KEnwUagtZGq80POkviHs4X7bF0lA7nG&#10;TIILyoWlwHDMrgOuucJWlEDzDAW1I9YB+IGR4vm/jL3oOci1JT37RlBVItBz8KWpPcWcmSLnuCiS&#10;k363eTw5WOLJ18slQI1EB8t//bLVaNuwSQnb5px63bXfrku1DUzSZpKkcTokSBI2uh/1x92BI/We&#10;4jidZUu3X7R4PrfKzp7w9AsAAP//AwBQSwMEFAAGAAgAAAAhACrYalwEBAAAZgoAABAAAABkcnMv&#10;aW5rL2luazEueG1stFZLb9tGEL4XyH8YbA++eKV98iFEzikGAqRA0aRAe1QkxiIiUgZFWfa/7zyW&#10;FOUoOaVIwH3M7LfffDOz8tt3z80OnqruUO/bpbIzo6Bq1/tN3T4s1d+f73Wh4NCv2s1qt2+rpXqp&#10;Durd3Zvf3tbtt2a3wC8gQnugWbNbqm3fPy7m89PpNDv52b57mDtj/PxD++2Pj+oundpUX+u27vHK&#10;w7C13rd99dwT2KLeLNW6fzajP2J/2h+7dTWaaadbnz36brWu7vdds+pHxO2qbasdtKsGef+joH95&#10;xEmN9zxUnYKmxoC1m9mQh+J9iRur56WarI9I8YBMGjW/jvnv/4B5/z0m0fIuz3IFidKmeiJOc9Z8&#10;8ePY/+z2j1XX19VZZhElGV5gLWvWR4TqqsN+d6TcKHha7Y4omTUGyyLdbedXBPkeD7X5pXioyw/x&#10;puQupUnhTXVIoo0lNaS2r5sKC715HGusPyAwbX/qO24HZ1ymTaFt+GyLRTQLZ2Y+zyepSFU8YH7p&#10;joftiPelO9crW0bVJLJTvem3o+hmZuIo+lTya0e3Vf2w7X92NoXNh8fKudKHXEyQ4vir+rpUv3Mr&#10;Ap+UDQ7EemfBZuBCzOPtjblxN+ZWWWWUuTWA/2615cHSiFvyJYOY5StWdDmbPc8dBHR1PoKPNNO2&#10;NNplJU0DOBx8AdZGXjtdZDTJwMtAaC4H5wpax6i9YxDHZBKzdKseOFiIRM8aneV0bMp8XJDH+Tyt&#10;DGNKOKOF95AFeSNZHIZbkjYRKBSnOQBxxPgILjnIgnESarKzQXsjsXova+uMJtYuatbIh1JnJEoo&#10;SshIBqNJnEQjQ0lIJDSixMP2lMcwJy/hJOKlcBOxoLEM8HgES7cPQQbtOX0WAo2S3qRnkuaMK+ho&#10;JZYWHPNJKnAtpIO8lQqJQaZFNfi8hhXw6Rc98B45m9I6Lb8hnZQLDAO/MeWFszNhj1OOvWS7QymE&#10;P37RxGIbBxwUZiJIposcK5n8YgH4HyfOQ044OgSNDUUFU+LMcsF6pEPGPAAf09aU2kt5chwSN7Ei&#10;LGYnEVxsvVqIm+jA81d2AfN4GYESGaI1XMVxBqcDk8W8i9nxvhYZQqFzio5aqeAJotF6HEgsb3Up&#10;HV2ClV697FB04pvTIBCYFRLAQHoYLn04J2O7CvGrHryJ8HIBO1IOOTlYHcwr3e/4wRlKRm6IOT4q&#10;eNY6egZJHmt1oKznEQJZkG3qbnl7gNwMv2soFZnMZEvmmp4s7kwdsHmIBD5dOuNqYhaOK8vwnDoc&#10;3ZAE/ixFbkAmJ0ynVa0xTY5CpRCJ3LTMh94h+/RQEifiI4+WTFuvQ4zokjTDysUeAV8gv9xe/D0y&#10;/sbgD+3dfwAAAP//AwBQSwMEFAAGAAgAAAAhAG45t03gAAAACwEAAA8AAABkcnMvZG93bnJldi54&#10;bWxMj8FOwzAMhu9IvENkJG5b2nVlpTSdJiQuExy2wT1rTVutcaIm3TqeHu8Et9/yp9+fi/VkenHG&#10;wXeWFMTzCARSZeuOGgWfh7dZBsIHTbXuLaGCK3pYl/d3hc5re6EdnvehEVxCPtcK2hBcLqWvWjTa&#10;z61D4t23HYwOPA6NrAd94XLTy0UUPUmjO+ILrXb42mJ12o9Ggb0enn+Sd+c+diHLxtPXdtVttko9&#10;PkybFxABp/AHw02f1aFkp6MdqfaiVzBL4yWjHOI0BXEjksUKxJFDlCxBloX8/0P5C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Grlxjd4AQAACgMAAA4AAAAA&#10;AAAAAAAAAAAAPAIAAGRycy9lMm9Eb2MueG1sUEsBAi0AFAAGAAgAAAAhACrYalwEBAAAZgoAABAA&#10;AAAAAAAAAAAAAAAA4AMAAGRycy9pbmsvaW5rMS54bWxQSwECLQAUAAYACAAAACEAbjm3TeAAAAAL&#10;AQAADwAAAAAAAAAAAAAAAAASCAAAZHJzL2Rvd25yZXYueG1sUEsBAi0AFAAGAAgAAAAhAHkYvJ2/&#10;AAAAIQEAABkAAAAAAAAAAAAAAAAAHwkAAGRycy9fcmVscy9lMm9Eb2MueG1sLnJlbHNQSwUGAAAA&#10;AAYABgB4AQAAFQoAAAAA&#10;">
                <v:imagedata r:id="rId9" o:title=""/>
              </v:shape>
            </w:pict>
          </mc:Fallback>
        </mc:AlternateContent>
      </w:r>
    </w:p>
    <w:p w14:paraId="6DEC2B8B" w14:textId="77777777" w:rsidR="009B49E8" w:rsidRDefault="009B49E8" w:rsidP="004C59EE">
      <w:pPr>
        <w:spacing w:line="480" w:lineRule="auto"/>
      </w:pPr>
    </w:p>
    <w:p w14:paraId="0694ED25" w14:textId="77777777" w:rsidR="009B49E8" w:rsidRPr="009B49E8" w:rsidRDefault="009B49E8" w:rsidP="009B49E8">
      <w:pPr>
        <w:spacing w:line="240" w:lineRule="auto"/>
      </w:pPr>
      <w:r w:rsidRPr="009B49E8">
        <w:rPr>
          <w:b/>
          <w:bCs/>
        </w:rPr>
        <w:t>Daniel L. Silverman, MSW, LISW-S, LICDC</w:t>
      </w:r>
    </w:p>
    <w:p w14:paraId="1A5A4796" w14:textId="77777777" w:rsidR="009B49E8" w:rsidRPr="009B49E8" w:rsidRDefault="009B49E8" w:rsidP="009B49E8">
      <w:pPr>
        <w:spacing w:line="240" w:lineRule="auto"/>
      </w:pPr>
      <w:r w:rsidRPr="009B49E8">
        <w:t>Clinical Director</w:t>
      </w:r>
    </w:p>
    <w:p w14:paraId="1479003D" w14:textId="54E5AF6A" w:rsidR="009B49E8" w:rsidRPr="009B49E8" w:rsidRDefault="009B49E8" w:rsidP="009B49E8">
      <w:pPr>
        <w:spacing w:line="240" w:lineRule="auto"/>
      </w:pPr>
      <w:r w:rsidRPr="009B49E8">
        <w:t>Foundations Group Recovery Centers</w:t>
      </w:r>
      <w:r>
        <w:t>-Ohio</w:t>
      </w:r>
    </w:p>
    <w:p w14:paraId="010AE73A" w14:textId="77777777" w:rsidR="009B49E8" w:rsidRPr="009B49E8" w:rsidRDefault="009B49E8" w:rsidP="009B49E8">
      <w:pPr>
        <w:spacing w:line="240" w:lineRule="auto"/>
      </w:pPr>
      <w:r w:rsidRPr="009B49E8">
        <w:t>614.379.2692</w:t>
      </w:r>
    </w:p>
    <w:p w14:paraId="1A553EFD" w14:textId="77777777" w:rsidR="009B49E8" w:rsidRPr="009B49E8" w:rsidRDefault="009B49E8" w:rsidP="009B49E8">
      <w:pPr>
        <w:spacing w:line="240" w:lineRule="auto"/>
      </w:pPr>
      <w:r w:rsidRPr="009B49E8">
        <w:t>dsilverman@fgrecoverycenters.com</w:t>
      </w:r>
    </w:p>
    <w:p w14:paraId="0F2400E7" w14:textId="77777777" w:rsidR="009B49E8" w:rsidRDefault="009B49E8" w:rsidP="004C59EE">
      <w:pPr>
        <w:spacing w:line="480" w:lineRule="auto"/>
      </w:pPr>
    </w:p>
    <w:sectPr w:rsidR="009B4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9EE"/>
    <w:rsid w:val="0025142B"/>
    <w:rsid w:val="004C59EE"/>
    <w:rsid w:val="009B49E8"/>
    <w:rsid w:val="00C40FEF"/>
    <w:rsid w:val="00CD1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8E84"/>
  <w15:chartTrackingRefBased/>
  <w15:docId w15:val="{5AED504A-DB7E-4DE6-950D-97CB3C8BA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9EE"/>
    <w:rPr>
      <w:rFonts w:eastAsiaTheme="majorEastAsia" w:cstheme="majorBidi"/>
      <w:color w:val="272727" w:themeColor="text1" w:themeTint="D8"/>
    </w:rPr>
  </w:style>
  <w:style w:type="paragraph" w:styleId="Title">
    <w:name w:val="Title"/>
    <w:basedOn w:val="Normal"/>
    <w:next w:val="Normal"/>
    <w:link w:val="TitleChar"/>
    <w:uiPriority w:val="10"/>
    <w:qFormat/>
    <w:rsid w:val="004C5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9EE"/>
    <w:pPr>
      <w:spacing w:before="160"/>
      <w:jc w:val="center"/>
    </w:pPr>
    <w:rPr>
      <w:i/>
      <w:iCs/>
      <w:color w:val="404040" w:themeColor="text1" w:themeTint="BF"/>
    </w:rPr>
  </w:style>
  <w:style w:type="character" w:customStyle="1" w:styleId="QuoteChar">
    <w:name w:val="Quote Char"/>
    <w:basedOn w:val="DefaultParagraphFont"/>
    <w:link w:val="Quote"/>
    <w:uiPriority w:val="29"/>
    <w:rsid w:val="004C59EE"/>
    <w:rPr>
      <w:i/>
      <w:iCs/>
      <w:color w:val="404040" w:themeColor="text1" w:themeTint="BF"/>
    </w:rPr>
  </w:style>
  <w:style w:type="paragraph" w:styleId="ListParagraph">
    <w:name w:val="List Paragraph"/>
    <w:basedOn w:val="Normal"/>
    <w:uiPriority w:val="34"/>
    <w:qFormat/>
    <w:rsid w:val="004C59EE"/>
    <w:pPr>
      <w:ind w:left="720"/>
      <w:contextualSpacing/>
    </w:pPr>
  </w:style>
  <w:style w:type="character" w:styleId="IntenseEmphasis">
    <w:name w:val="Intense Emphasis"/>
    <w:basedOn w:val="DefaultParagraphFont"/>
    <w:uiPriority w:val="21"/>
    <w:qFormat/>
    <w:rsid w:val="004C59EE"/>
    <w:rPr>
      <w:i/>
      <w:iCs/>
      <w:color w:val="0F4761" w:themeColor="accent1" w:themeShade="BF"/>
    </w:rPr>
  </w:style>
  <w:style w:type="paragraph" w:styleId="IntenseQuote">
    <w:name w:val="Intense Quote"/>
    <w:basedOn w:val="Normal"/>
    <w:next w:val="Normal"/>
    <w:link w:val="IntenseQuoteChar"/>
    <w:uiPriority w:val="30"/>
    <w:qFormat/>
    <w:rsid w:val="004C5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9EE"/>
    <w:rPr>
      <w:i/>
      <w:iCs/>
      <w:color w:val="0F4761" w:themeColor="accent1" w:themeShade="BF"/>
    </w:rPr>
  </w:style>
  <w:style w:type="character" w:styleId="IntenseReference">
    <w:name w:val="Intense Reference"/>
    <w:basedOn w:val="DefaultParagraphFont"/>
    <w:uiPriority w:val="32"/>
    <w:qFormat/>
    <w:rsid w:val="004C59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3.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2.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customXml" Target="ink/ink1.xml"/><Relationship Id="rId9"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4T18:50:27.706"/>
    </inkml:context>
    <inkml:brush xml:id="br0">
      <inkml:brushProperty name="width" value="0.05" units="cm"/>
      <inkml:brushProperty name="height" value="0.05" units="cm"/>
    </inkml:brush>
  </inkml:definitions>
  <inkml:trace contextRef="#ctx0" brushRef="#br0">200 2747 24575,'-18'18'0,"-1"1"0,8-8 0,1 0 0,0 1 0,0 0 0,-10 18 0,19-29 0,0 1 0,0 0 0,1-1 0,-1 1 0,0 0 0,1 0 0,-1 0 0,1-1 0,0 1 0,-1 0 0,1 0 0,0 0 0,0 0 0,0 0 0,1 0 0,0 3 0,-1-4 0,1 0 0,0-1 0,-1 1 0,1 0 0,0 0 0,-1 0 0,1-1 0,0 1 0,0 0 0,0-1 0,0 1 0,0-1 0,0 1 0,0-1 0,0 1 0,0-1 0,0 0 0,0 0 0,0 1 0,0-1 0,0 0 0,0 0 0,0 0 0,0 0 0,0 0 0,0 0 0,0 0 0,0-1 0,0 1 0,2-1 0,12-3 0,-1-1 0,1 0 0,-1-1 0,-1-1 0,1 0 0,15-12 0,-4 4 0,81-51 0,182-149 0,63-123 0,-263 237 0,-4-4 0,-5-3 0,111-202 0,-40-8 0,-21-9 0,-109 275 0,86-253 0,-94 261 0,-2 0 0,-2-1 0,-1 0 0,-3 0 0,-1-47 0,-4 77 0,0 0 0,-1 1 0,-1-1 0,0 1 0,-1-1 0,0 1 0,-1 0 0,-1 1 0,0-1 0,-1 1 0,-11-16 0,13 22 0,-1 0 0,0 0 0,0 0 0,-1 1 0,0-1 0,0 2 0,-1-1 0,1 1 0,-1 0 0,0 1 0,0 0 0,-1 0 0,1 0 0,-1 1 0,0 1 0,0-1 0,0 2 0,0-1 0,-12 0 0,12 2 0,0 0 0,0 1 0,0 0 0,0 0 0,0 1 0,0 0 0,0 1 0,1 0 0,-1 0 0,-11 7 0,9-4 0,0 2 0,0-1 0,1 1 0,0 1 0,0 0 0,-13 17 0,7-6 0,2 1 0,1 0 0,0 1 0,2 1 0,0 0 0,2 0 0,-8 30 0,-2 21 0,4 2 0,-9 118 0,15 157 0,15-172 0,9 0 0,65 314 0,-58-400 0,17 85 0,-33-144 0,-2 0 0,-2 0 0,-2 44 0,-2-59 0,0-1 0,-1 0 0,0 0 0,-2 0 0,0-1 0,-1 1 0,-1-1 0,-1 0 0,0-1 0,-1 0 0,-1 0 0,0-1 0,-1 0 0,-1-1 0,0 0 0,-1-1 0,0-1 0,-1 0 0,-1 0 0,1-2 0,-2 1 0,0-2 0,0 0 0,0-1 0,-31 10 0,16-10 0,-1-1 0,0-2 0,0-1 0,-1-1 0,1-2 0,-57-5 0,14-5 0,-129-32 0,144 25 0,0-2 0,1-3 0,-93-47 0,129 56 0,0-1 0,1-1 0,0-1 0,2-1 0,0-1 0,0-1 0,2-1 0,0 0 0,1-1 0,1-1 0,-18-32 0,26 36 0,1 0 0,0 0 0,2-1 0,0 0 0,1 0 0,0 0 0,2-1 0,0 1 0,1-1 0,1 1 0,1-1 0,5-33 0,-3 35 0,0 1 0,1-1 0,1 1 0,1 0 0,0 0 0,2 1 0,-1 0 0,2 0 0,0 0 0,0 1 0,2 1 0,-1 0 0,2 0 0,14-13 0,-21 23 0,-1-1 0,1 0 0,0 1 0,0 0 0,1 0 0,-1 1 0,0-1 0,1 1 0,0 0 0,-1 1 0,1-1 0,0 1 0,0 1 0,0-1 0,0 1 0,7 0 0,-5 1 0,0 0 0,0 1 0,0 0 0,0 1 0,0 0 0,-1 0 0,1 1 0,-1-1 0,0 2 0,0-1 0,8 7 0,28 27 0,-2 2 0,-2 2 0,51 68 0,-33-38 0,182 189 0,-182-208 0,2-2 0,102 66 0,-140-104 0,163 98 0,-152-94 0,0-2 0,0-2 0,2 0 0,34 7 0,-55-17 0,1-1 0,-1-1 0,0 0 0,1 0 0,-1-1 0,0-1 0,1 0 0,-1-1 0,0-1 0,0 0 0,19-7 0,-14 3 0,-1-1 0,0-1 0,-1-1 0,0 0 0,0-1 0,-1-1 0,18-17 0,-2-5 0,0-2 0,-2-1 0,-2-1 0,-2-1 0,36-74 0,-35 58 0,-2-2 0,31-115 0,-46 132 0,-1-1 0,-2 0 0,-2 0 0,-1-1 0,-5-54 0,5 249 0,5-40 0,5 0 0,46 186 0,-49-264 0,1-1 0,18 35 0,-24-58 0,1 0 0,0-1 0,1 1 0,0-1 0,0-1 0,1 1 0,0-1 0,1-1 0,19 15 0,-23-20 0,1 0 0,-1 0 0,1-1 0,0 0 0,0 0 0,0 0 0,0-1 0,0 0 0,12 1 0,5-2 0,31-3 0,-25 1 0,-5 0 0,1-1 0,-1-2 0,0 0 0,0-1 0,0-1 0,-1-2 0,27-13 0,-23 8 0,-2-2 0,1 0 0,-2-2 0,0 0 0,34-36 0,-11 3 0,-2-2 0,-3-1 0,-1-3 0,-4-1 0,-2-2 0,-2-1 0,25-70 0,-21 32 0,-5-2 0,-5-2 0,29-203 0,-44 210 0,0-187 0,-12 278 0,0 0 0,-1 0 0,0 0 0,0 0 0,0 0 0,-1 0 0,0 0 0,0 1 0,0-1 0,0 1 0,-5-7 0,6 9 0,0 1 0,-1 0 0,1-1 0,0 1 0,-1 0 0,1 0 0,-1 0 0,1 0 0,-1 0 0,1 0 0,-1 0 0,0 1 0,0-1 0,1 1 0,-1-1 0,0 1 0,0-1 0,1 1 0,-1 0 0,0 0 0,0 0 0,0 0 0,1 0 0,-1 1 0,0-1 0,0 0 0,0 1 0,1-1 0,-1 1 0,0 0 0,1-1 0,-1 1 0,1 0 0,-4 2 0,-5 4 0,0 0 0,0 1 0,1 0 0,0 1 0,1 0 0,-14 17 0,-39 68 0,50-75 0,-30 52 0,3 0 0,-47 131 0,66-148 0,3 1 0,3 0 0,2 1 0,-7 97 0,18-113 0,1 0 0,2 0 0,2 0 0,11 43 0,52 153 0,-46-169 0,-14-40 0,2 0 0,25 49 0,-35-76 0,0 1 0,1-1 0,-1 0 0,0 1 0,0-1 0,1 0 0,-1 0 0,0 1 0,1-1 0,-1 0 0,0 0 0,1 0 0,-1 0 0,0 1 0,1-1 0,-1 0 0,0 0 0,1 0 0,-1 0 0,1 0 0,-1 0 0,0 0 0,1 0 0,-1 0 0,0 0 0,1 0 0,-1 0 0,1 0 0,-1 0 0,0-1 0,1 1 0,-1 0 0,1 0 0,13-9 0,-11 7 0,39-28 0,45-43 0,-48 39 0,46-31 0,-85 65 0,7-5 0,0 1 0,-1 0 0,2 0 0,-1 0 0,15-4 0,-20 7 0,0 1 0,-1 0 0,1 0 0,0 0 0,-1-1 0,1 2 0,0-1 0,0 0 0,-1 0 0,1 0 0,0 1 0,-1-1 0,1 1 0,0-1 0,-1 1 0,1 0 0,-1 0 0,1 0 0,-1 0 0,0 0 0,1 0 0,-1 0 0,0 0 0,0 0 0,1 1 0,-1-1 0,0 0 0,0 1 0,0-1 0,-1 1 0,1-1 0,0 1 0,-1-1 0,1 1 0,0 1 0,4 18 0,0 0 0,-1 1 0,-2-1 0,0 1 0,-2 33 0,0-43 0,0 97 0,4 109 0,-4-209 0,1 0 0,0 0 0,1 0 0,0-1 0,0 1 0,1 0 0,0-1 0,1 0 0,7 14 0,-8-18 0,0 0 0,1 0 0,0-1 0,0 1 0,0-1 0,0 1 0,0-1 0,1-1 0,-1 1 0,1-1 0,-1 1 0,1-1 0,0-1 0,0 1 0,0-1 0,0 0 0,11 1 0,9 1 0,0-2 0,-1-1 0,1-1 0,31-5 0,101-25 0,-98 17 0,120-24 0,325-27 0,-375 59 0,186-33 0,49-54-188,-12-27-2049,-100 26-3529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4T18:50:23.899"/>
    </inkml:context>
    <inkml:brush xml:id="br0">
      <inkml:brushProperty name="width" value="0.05" units="cm"/>
      <inkml:brushProperty name="height" value="0.05" units="cm"/>
    </inkml:brush>
  </inkml:definitions>
  <inkml:trace contextRef="#ctx0" brushRef="#br0">105 1751 24575,'-3'1'0,"0"0"0,-1 1 0,1-1 0,0 0 0,0 1 0,0 0 0,0 0 0,-5 4 0,-6 4 0,8-7 0,0 0 0,0 0 0,0 0 0,0-1 0,-1 0 0,0 0 0,-6 1 0,34-15 0,59-24 0,2 5 0,154-39 0,179-10 0,-40 9 0,-16-23 0,-378 91 0,-35 1 0,-15 5 0,1 3 0,0 4 0,1 2 0,1 3 0,0 3 0,-126 52 0,163-55 0,0 0 0,1 2 0,0 1 0,2 1 0,0 2 0,1 0 0,-26 30 0,33-31 0,1 1 0,2 0 0,0 1 0,1 0 0,1 1 0,1 1 0,2 0 0,0 1 0,-9 35 0,17-50 0,-1 1 0,2-1 0,-1 0 0,2 0 0,-1 1 0,1-1 0,2 15 0,-1-22 0,0 1 0,0-1 0,0 1 0,0-1 0,0 0 0,1 1 0,-1-1 0,1 0 0,0 0 0,0 0 0,0 0 0,0-1 0,1 1 0,-1-1 0,1 1 0,-1-1 0,1 0 0,0 0 0,0 0 0,0 0 0,0 0 0,0-1 0,1 1 0,5 1 0,7 1 0,1-1 0,-1-1 0,1 0 0,-1-1 0,1 0 0,0-2 0,19-2 0,-1-3 0,-1 0 0,47-16 0,-42 8 0,0-2 0,-1-1 0,0-2 0,-2-1 0,0-3 0,-2 0 0,56-50 0,-52 37 0,-2-2 0,-1-1 0,-2-2 0,-2-1 0,47-85 0,-76 123 0,6-9 0,-1 0 0,-1-1 0,0 0 0,-1 0 0,0 0 0,4-23 0,-39 219 0,20-123 0,-37 138 0,35-160 0,-2-1 0,-1 0 0,-24 40 0,33-68 0,14-24 0,47-74 0,4 3 0,4 2 0,3 3 0,131-123 0,-193 200 0,95-82 0,-85 76 0,0 1 0,0 0 0,1 2 0,1 0 0,24-10 0,-36 17 0,0-1 0,0 1 0,0 1 0,1-1 0,-1 1 0,0 0 0,0 0 0,0 0 0,1 0 0,-1 1 0,0-1 0,0 1 0,0 0 0,0 1 0,0-1 0,0 1 0,0-1 0,0 1 0,-1 0 0,1 1 0,-1-1 0,1 1 0,-1-1 0,0 1 0,0 0 0,0 0 0,0 0 0,3 6 0,3 5 0,0 0 0,-1 0 0,0 1 0,-1 1 0,9 28 0,-7-11 0,-1 1 0,-2 0 0,-1 0 0,-2 0 0,-1 0 0,-2 0 0,-1 0 0,-2 1 0,-1-1 0,-2 0 0,-1-1 0,-2 0 0,-1 0 0,-1-1 0,-25 49 0,31-71 0,-1 0 0,0 0 0,-12 14 0,18-24 0,0 0 0,0 0 0,0 0 0,0 0 0,-1 0 0,1 0 0,0 0 0,0 0 0,0 0 0,0 0 0,0 0 0,-1 0 0,1 0 0,0 0 0,0 0 0,0 0 0,0 0 0,0 0 0,-1 0 0,1 0 0,0 0 0,0 0 0,0 0 0,0 0 0,0 0 0,0 0 0,0-1 0,0 1 0,-1 0 0,1 0 0,0 0 0,0 0 0,0 0 0,0 0 0,0-1 0,0 1 0,0 0 0,0 0 0,0 0 0,0 0 0,0 0 0,0 0 0,0-1 0,0 1 0,0 0 0,0 0 0,0 0 0,0 0 0,0 0 0,0-1 0,0 1 0,0 0 0,0 0 0,0 0 0,0 0 0,0 0 0,0 0 0,0-1 0,0 1 0,0 0 0,1 0 0,-1 0 0,0-15 0,4-17 0,1 0 0,2 0 0,14-43 0,41-88 0,-30 87 0,3 2 0,3 2 0,94-135 0,-132 207 0,6-8 0,0 0 0,1 0 0,0 1 0,0 0 0,14-11 0,-19 17 0,0 0 0,0 0 0,0 0 0,0 0 0,0 0 0,0 0 0,0 1 0,0-1 0,0 1 0,1-1 0,-1 1 0,0 0 0,0 0 0,1 0 0,-1 0 0,0 1 0,0-1 0,0 0 0,1 1 0,-1 0 0,0-1 0,0 1 0,0 0 0,0 0 0,0 0 0,0 0 0,0 1 0,-1-1 0,1 0 0,0 1 0,1 1 0,5 5 0,-1 1 0,0-1 0,-1 1 0,0 0 0,0 0 0,-1 1 0,-1 0 0,1 0 0,-1 0 0,3 14 0,3 16 0,6 54 0,-1 109 0,-6-51 0,-5-106 0,-4 59 0,16-129 0,83-150 0,127-315 0,-217 469 0,46-126 0,-44 112 0,-1 0 0,6-46 0,-16 50 0,0 29 0,0 1 0,0-1 0,-1 1 0,1-1 0,0 1 0,0 0 0,0-1 0,0 1 0,-1-1 0,1 1 0,0-1 0,-1 1 0,1 0 0,0-1 0,-1 1 0,1 0 0,0-1 0,-1 1 0,1 0 0,0-1 0,-2 1 0,2 0 0,-1 0 0,0 0 0,1 0 0,-1 0 0,0 0 0,1 0 0,-1 1 0,0-1 0,1 0 0,-1 0 0,0 1 0,1-1 0,-1 0 0,1 1 0,-1-1 0,1 0 0,-1 1 0,0-1 0,1 1 0,-1 0 0,-6 6 0,1 0 0,0 0 0,0 1 0,1 0 0,0 0 0,-7 16 0,-19 58 0,24-63 0,-21 65 0,3 2 0,3 0 0,5 1 0,-8 116 0,23-184 0,2-1 0,1 1 0,0-1 0,4 22 0,-3-35 0,-1 0 0,0 0 0,1 0 0,0-1 0,0 1 0,0-1 0,1 1 0,0-1 0,3 5 0,-4-7 0,0 0 0,0 0 0,0-1 0,0 1 0,1 0 0,-1-1 0,1 1 0,-1-1 0,1 0 0,-1 0 0,1 0 0,0 0 0,0 0 0,-1-1 0,1 1 0,0-1 0,4 1 0,2-2 0,1 0 0,-1 0 0,1-1 0,-1 0 0,1 0 0,-1-1 0,0-1 0,0 0 0,15-9 0,9-6 0,32-27 0,-3-2 0,81-83 0,43-69 0,-186 200 0,8-8 0,-6 4 0,1 1 0,-1 0 0,1 1 0,0-1 0,0 0 0,0 1 0,5-3 0,-8 5 0,0 0 0,0 0 0,1 0 0,-1-1 0,0 1 0,0 0 0,1 0 0,-1 0 0,0 0 0,1 0 0,-1 0 0,0 0 0,0 0 0,1 0 0,-1 0 0,0 0 0,0 0 0,1 0 0,-1 0 0,0 0 0,1 1 0,-1-1 0,0 0 0,0 0 0,1 0 0,-1 0 0,0 0 0,0 1 0,0-1 0,1 0 0,-1 0 0,0 0 0,0 1 0,0-1 0,0 0 0,1 0 0,-1 1 0,0-1 0,0 0 0,0 0 0,0 1 0,0-1 0,3 16 0,-2 7 0,-1 1 0,-1 0 0,-8 42 0,-24 75 0,23-102 0,-16 68 0,-6-1 0,-4-2 0,-74 148 0,86-205 0,-2-2 0,-3-1 0,-1-2 0,-2-1 0,-2-1 0,-1-2 0,-3-1 0,0-2 0,-72 49 0,53-48 0,-2-3 0,-1-2 0,-2-3 0,0-3 0,-2-2 0,-124 25 0,181-46 0,-16 2 0,-32 2 0,49-5 0,0-1 0,0 0 0,0-1 0,0 1 0,0-1 0,-1-1 0,1 1 0,1-1 0,-1 0 0,-7-3 0,11 4 0,0 0 0,0-1 0,1 1 0,-1 0 0,0-1 0,1 1 0,-1-1 0,1 0 0,-1 1 0,1-1 0,0 0 0,-1 0 0,1 0 0,0 0 0,0 0 0,1 0 0,-2-2 0,1-1 0,0 0 0,1 0 0,-1-1 0,1 1 0,0 0 0,0 0 0,2-7 0,1-7 0,2 1 0,0-1 0,0 1 0,10-18 0,41-78 0,46-64 0,427-575-719,72 46 0,280-164 252,-668 701-580,-143 121-4192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4T18:50:20.377"/>
    </inkml:context>
    <inkml:brush xml:id="br0">
      <inkml:brushProperty name="width" value="0.05" units="cm"/>
      <inkml:brushProperty name="height" value="0.05" units="cm"/>
    </inkml:brush>
  </inkml:definitions>
  <inkml:trace contextRef="#ctx0" brushRef="#br0">1321 16 24575,'0'2'0,"1"0"0,0 0 0,-1 0 0,1-1 0,0 1 0,0 0 0,0 0 0,0 0 0,1-1 0,-1 1 0,0 0 0,3 1 0,2 4 0,235 354 0,-190-269 0,-4 2 0,38 115 0,-42-86 0,-6 3 0,-6 1 0,27 228 0,-55-324 0,-2-1 0,-1 0 0,-1 1 0,-1-1 0,-11 50 0,10-67 0,-1-1 0,0 1 0,-1-1 0,0 0 0,-1 0 0,-1 0 0,0-1 0,0 0 0,-1 0 0,-1-1 0,1 0 0,-2 0 0,1-1 0,-1 0 0,-15 9 0,2-5 0,-1 0 0,0-2 0,0 0 0,-1-2 0,0-1 0,-1 0 0,0-2 0,0-2 0,-30 3 0,-33-2 0,-120-7 0,25-9 0,-349-66 0,489 68 0,0-3 0,1-1 0,-65-31 0,89 35 0,1-1 0,1 0 0,0-2 0,1 0 0,0-1 0,0 0 0,2-1 0,0-1 0,0-1 0,-14-21 0,15 17 0,1-1 0,-14-34 0,21 44 0,1 1 0,1-1 0,0-1 0,1 1 0,0 0 0,0 0 0,1-18 0,1 25 0,1 0 0,-1 1 0,1-1 0,0 0 0,0 1 0,0-1 0,0 1 0,0 0 0,1-1 0,0 1 0,0 0 0,0 0 0,0 0 0,0 0 0,0 0 0,1 0 0,0 1 0,-1-1 0,1 1 0,0 0 0,0-1 0,0 2 0,4-3 0,5-2 0,0 2 0,0-1 0,1 1 0,-1 1 0,19-2 0,24-2 0,1 2 0,-1 3 0,102 8 0,166 45 0,-187-19 0,158 58 0,123 71 0,-44-16 0,-294-114 0,-30-11 0,74 19 0,-109-37 0,-1 0 0,1-1 0,-1 0 0,1-1 0,0-1 0,-1 0 0,1-1 0,-1 0 0,1-1 0,-1-1 0,0 0 0,0-1 0,-1 0 0,1-1 0,-1 0 0,13-10 0,14-11 0,-1-1 0,-1-2 0,42-46 0,-17 11 0,-2-2 0,-4-2 0,48-78 0,-67 88 0,-3-1 0,-3-1 0,-3-2 0,31-99 0,-49 128 0,-2-1 0,-1 0 0,-2 0 0,-1 0 0,-1-1 0,-4-37 0,0 54 0,-1 0 0,-1 0 0,-1 1 0,-1-1 0,0 1 0,-1 0 0,-1 0 0,-1 1 0,-1 0 0,0 0 0,-1 1 0,-24-29 0,10 19 0,-2 0 0,-2 2 0,0 1 0,-1 1 0,-57-32 0,12 16 0,-111-43 0,75 42 0,-1 5 0,-1 4 0,-2 6 0,0 4 0,-2 5 0,0 6 0,0 4 0,0 6 0,-228 31 0,-41 49 0,324-63 0,1 2 0,2 3 0,0 2 0,-66 41 0,108-57 0,1 1 0,0 1 0,1 1 0,0 0 0,-17 20 0,24-22 0,0-1 0,0 2 0,1-1 0,0 0 0,1 1 0,0 0 0,0 0 0,-5 24 0,6-13-455,1 0 0,-1 23 0,4 38-6371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 Ohio</dc:creator>
  <cp:keywords/>
  <dc:description/>
  <cp:lastModifiedBy>CD Ohio</cp:lastModifiedBy>
  <cp:revision>3</cp:revision>
  <dcterms:created xsi:type="dcterms:W3CDTF">2026-08-14T18:05:00Z</dcterms:created>
  <dcterms:modified xsi:type="dcterms:W3CDTF">2026-08-14T18:52:00Z</dcterms:modified>
</cp:coreProperties>
</file>